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F2209F"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Trainer/</w:t>
      </w:r>
      <w:r w:rsidR="000437E9">
        <w:rPr>
          <w:rFonts w:ascii="Calibri" w:hAnsi="Calibri"/>
          <w:b/>
          <w:sz w:val="22"/>
          <w:szCs w:val="22"/>
        </w:rPr>
        <w:t xml:space="preserve">Assessor: </w:t>
      </w:r>
      <w:r w:rsidR="0046459F">
        <w:rPr>
          <w:rFonts w:ascii="Calibri" w:hAnsi="Calibri"/>
          <w:b/>
          <w:sz w:val="22"/>
          <w:szCs w:val="22"/>
        </w:rPr>
        <w:t>Multi-trade</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46459F">
        <w:rPr>
          <w:rFonts w:ascii="Calibri" w:hAnsi="Calibri" w:cs="Calibri"/>
          <w:b/>
          <w:sz w:val="22"/>
          <w:szCs w:val="22"/>
        </w:rPr>
        <w:t xml:space="preserve"> </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F2035D" w:rsidRDefault="00AE00DD" w:rsidP="00F57439">
      <w:pPr>
        <w:jc w:val="both"/>
        <w:rPr>
          <w:rFonts w:ascii="Calibri" w:hAnsi="Calibri" w:cs="Calibri"/>
          <w:b/>
          <w:sz w:val="22"/>
          <w:szCs w:val="22"/>
        </w:rPr>
      </w:pPr>
    </w:p>
    <w:p w:rsidR="006B0FAA" w:rsidRPr="00F2035D" w:rsidRDefault="006B0FAA" w:rsidP="00F57439">
      <w:pPr>
        <w:jc w:val="both"/>
        <w:rPr>
          <w:rFonts w:ascii="Calibri" w:hAnsi="Calibri" w:cs="Arial"/>
          <w:b/>
          <w:bCs/>
          <w:sz w:val="22"/>
          <w:szCs w:val="22"/>
          <w:lang w:val="en"/>
        </w:rPr>
      </w:pPr>
      <w:r w:rsidRPr="00F2035D">
        <w:rPr>
          <w:rFonts w:ascii="Calibri" w:hAnsi="Calibri" w:cs="Arial"/>
          <w:b/>
          <w:bCs/>
          <w:sz w:val="22"/>
          <w:szCs w:val="22"/>
          <w:lang w:val="en"/>
        </w:rPr>
        <w:t>There’s never been a more exciting time to join West Nottinghamshire College Group.  West Nottinghamshire College Group has grown from a local college to an international organisation with a reputation for dynamism and</w:t>
      </w:r>
      <w:bookmarkStart w:id="0" w:name="_GoBack"/>
      <w:bookmarkEnd w:id="0"/>
      <w:r w:rsidRPr="00F2035D">
        <w:rPr>
          <w:rFonts w:ascii="Calibri" w:hAnsi="Calibri" w:cs="Arial"/>
          <w:b/>
          <w:bCs/>
          <w:sz w:val="22"/>
          <w:szCs w:val="22"/>
          <w:lang w:val="en"/>
        </w:rPr>
        <w:t xml:space="preserve"> success.  The college group is made up of a number of separate companies all with education and training to the very highest level at their heart.   </w:t>
      </w:r>
    </w:p>
    <w:p w:rsidR="006B0FAA" w:rsidRPr="00F2035D" w:rsidRDefault="006B0FAA" w:rsidP="00F57439">
      <w:pPr>
        <w:jc w:val="both"/>
        <w:rPr>
          <w:rFonts w:ascii="Calibri" w:hAnsi="Calibri" w:cs="Arial"/>
          <w:b/>
          <w:bCs/>
          <w:sz w:val="22"/>
          <w:szCs w:val="22"/>
          <w:lang w:val="en"/>
        </w:rPr>
      </w:pPr>
    </w:p>
    <w:p w:rsidR="006B0FAA" w:rsidRPr="00F2035D" w:rsidRDefault="006B0FAA" w:rsidP="00F57439">
      <w:pPr>
        <w:jc w:val="both"/>
        <w:rPr>
          <w:rFonts w:ascii="Calibri" w:hAnsi="Calibri" w:cs="Arial"/>
          <w:b/>
          <w:bCs/>
          <w:sz w:val="22"/>
          <w:szCs w:val="22"/>
          <w:lang w:val="en"/>
        </w:rPr>
      </w:pPr>
      <w:r w:rsidRPr="00F2035D">
        <w:rPr>
          <w:rFonts w:ascii="Calibri" w:hAnsi="Calibri" w:cs="Arial"/>
          <w:b/>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F2035D" w:rsidRDefault="00F2035D" w:rsidP="00F2035D">
      <w:pPr>
        <w:rPr>
          <w:rFonts w:asciiTheme="majorHAnsi" w:hAnsiTheme="majorHAnsi"/>
          <w:b/>
          <w:bCs/>
        </w:rPr>
      </w:pPr>
      <w:r>
        <w:rPr>
          <w:rFonts w:asciiTheme="majorHAnsi" w:hAnsiTheme="majorHAnsi"/>
          <w:b/>
          <w:bCs/>
        </w:rPr>
        <w:t xml:space="preserve">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46459F">
        <w:rPr>
          <w:rFonts w:ascii="Calibri" w:hAnsi="Calibri"/>
          <w:sz w:val="22"/>
          <w:szCs w:val="22"/>
        </w:rPr>
        <w:t>construction trade a</w:t>
      </w:r>
      <w:r w:rsidR="0046459F" w:rsidRPr="00183AD8">
        <w:rPr>
          <w:rFonts w:ascii="Calibri" w:hAnsi="Calibri"/>
          <w:sz w:val="22"/>
          <w:szCs w:val="22"/>
        </w:rPr>
        <w:t>pprenticeships</w:t>
      </w:r>
      <w:r w:rsidR="0046459F">
        <w:rPr>
          <w:rFonts w:ascii="Calibri" w:hAnsi="Calibri"/>
          <w:sz w:val="22"/>
          <w:szCs w:val="22"/>
        </w:rPr>
        <w:t xml:space="preserve"> such as Brickwork and Pla</w:t>
      </w:r>
      <w:r w:rsidR="00114034">
        <w:rPr>
          <w:rFonts w:ascii="Calibri" w:hAnsi="Calibri"/>
          <w:sz w:val="22"/>
          <w:szCs w:val="22"/>
        </w:rPr>
        <w:t>s</w:t>
      </w:r>
      <w:r w:rsidR="0046459F">
        <w:rPr>
          <w:rFonts w:ascii="Calibri" w:hAnsi="Calibri"/>
          <w:sz w:val="22"/>
          <w:szCs w:val="22"/>
        </w:rPr>
        <w:t>tering</w:t>
      </w:r>
      <w:r w:rsidR="00183AD8" w:rsidRPr="00183AD8">
        <w:rPr>
          <w:rFonts w:ascii="Calibri" w:hAnsi="Calibri"/>
          <w:sz w:val="22"/>
          <w:szCs w:val="22"/>
        </w:rPr>
        <w:t xml:space="preserve"> at intermediate and advanced levels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578"/>
        <w:gridCol w:w="3084"/>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114034">
              <w:rPr>
                <w:rFonts w:ascii="Calibri" w:hAnsi="Calibri"/>
                <w:sz w:val="22"/>
                <w:szCs w:val="22"/>
                <w:lang w:eastAsia="en-US"/>
              </w:rPr>
              <w:t>construction trades</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 xml:space="preserve">Current and up to date working practices within the </w:t>
            </w:r>
            <w:r w:rsidR="00B90F1B">
              <w:rPr>
                <w:rFonts w:ascii="Calibri" w:hAnsi="Calibri" w:cs="Calibri"/>
                <w:sz w:val="22"/>
                <w:szCs w:val="22"/>
              </w:rPr>
              <w:t xml:space="preserve">Construction </w:t>
            </w:r>
            <w:r w:rsidRPr="00667972">
              <w:rPr>
                <w:rFonts w:ascii="Calibri" w:hAnsi="Calibri" w:cs="Calibri"/>
                <w:sz w:val="22"/>
                <w:szCs w:val="22"/>
              </w:rPr>
              <w:t xml:space="preserve">sector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EB38A2" w:rsidRPr="001B4E43" w:rsidRDefault="00EB38A2" w:rsidP="00EB38A2">
            <w:pPr>
              <w:pStyle w:val="ListParagraph"/>
              <w:numPr>
                <w:ilvl w:val="0"/>
                <w:numId w:val="16"/>
              </w:numPr>
              <w:spacing w:after="200" w:line="276" w:lineRule="auto"/>
              <w:contextualSpacing/>
              <w:rPr>
                <w:rFonts w:cs="Calibri"/>
                <w:sz w:val="22"/>
                <w:szCs w:val="22"/>
              </w:rPr>
            </w:pPr>
            <w:r w:rsidRPr="004F0275">
              <w:rPr>
                <w:rFonts w:ascii="Calibri" w:hAnsi="Calibri" w:cs="Calibri"/>
                <w:sz w:val="22"/>
                <w:szCs w:val="22"/>
              </w:rPr>
              <w:t>and/or relevant service sector qualifications Level 3 or above</w:t>
            </w:r>
            <w:r w:rsidR="001B4E43" w:rsidRPr="004F0275">
              <w:rPr>
                <w:rFonts w:ascii="Calibri" w:hAnsi="Calibri" w:cs="Calibri"/>
                <w:sz w:val="22"/>
                <w:szCs w:val="22"/>
              </w:rPr>
              <w:t xml:space="preserve">- </w:t>
            </w:r>
            <w:r w:rsidR="000F2204">
              <w:rPr>
                <w:rFonts w:ascii="Calibri" w:hAnsi="Calibri" w:cs="Calibri"/>
                <w:b/>
                <w:sz w:val="22"/>
                <w:szCs w:val="22"/>
              </w:rPr>
              <w:t>e</w:t>
            </w:r>
            <w:r w:rsidR="001B4E43" w:rsidRPr="004F0275">
              <w:rPr>
                <w:rFonts w:ascii="Calibri" w:hAnsi="Calibri" w:cs="Calibri"/>
                <w:b/>
                <w:sz w:val="22"/>
                <w:szCs w:val="22"/>
              </w:rPr>
              <w:t xml:space="preserve">ssential </w:t>
            </w:r>
          </w:p>
        </w:tc>
        <w:tc>
          <w:tcPr>
            <w:tcW w:w="3084"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90F1B">
        <w:trPr>
          <w:gridAfter w:val="1"/>
          <w:wAfter w:w="203" w:type="dxa"/>
        </w:trPr>
        <w:tc>
          <w:tcPr>
            <w:tcW w:w="3578"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lastRenderedPageBreak/>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Thinking</w:t>
            </w:r>
          </w:p>
          <w:p w:rsidR="00EB38A2" w:rsidRPr="00EB38A2" w:rsidRDefault="00EB38A2" w:rsidP="00B6327D">
            <w:pPr>
              <w:ind w:hanging="74"/>
              <w:rPr>
                <w:rFonts w:ascii="Calibri" w:hAnsi="Calibri" w:cs="Calibri"/>
                <w:b/>
                <w:sz w:val="22"/>
                <w:szCs w:val="22"/>
              </w:rPr>
            </w:pP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90F1B">
        <w:tc>
          <w:tcPr>
            <w:tcW w:w="3578"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Gathers information from a range of sources inside and 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w:t>
      </w:r>
      <w:r w:rsidR="00F10DB2">
        <w:rPr>
          <w:rFonts w:ascii="Calibri" w:hAnsi="Calibri" w:cs="Calibri"/>
          <w:sz w:val="22"/>
          <w:szCs w:val="22"/>
        </w:rPr>
        <w:t>Vision Business</w:t>
      </w:r>
      <w:r w:rsidRPr="00215ABC">
        <w:rPr>
          <w:rFonts w:ascii="Calibri" w:hAnsi="Calibri" w:cs="Calibri"/>
          <w:sz w:val="22"/>
          <w:szCs w:val="22"/>
        </w:rPr>
        <w:t xml:space="preserve"> and will report </w:t>
      </w:r>
      <w:r w:rsidR="00215ABC" w:rsidRPr="00215ABC">
        <w:rPr>
          <w:rFonts w:ascii="Calibri" w:hAnsi="Calibri" w:cs="Calibri"/>
          <w:sz w:val="22"/>
          <w:szCs w:val="22"/>
        </w:rPr>
        <w:t xml:space="preserve">to the </w:t>
      </w:r>
      <w:r w:rsidR="00F10DB2">
        <w:rPr>
          <w:rFonts w:ascii="Calibri" w:hAnsi="Calibri" w:cs="Calibri"/>
          <w:sz w:val="22"/>
          <w:szCs w:val="22"/>
        </w:rPr>
        <w:t>Curriculum Led Apprentice</w:t>
      </w:r>
      <w:r w:rsidR="00215ABC" w:rsidRPr="00215ABC">
        <w:rPr>
          <w:rFonts w:ascii="Calibri" w:hAnsi="Calibri" w:cs="Calibri"/>
          <w:sz w:val="22"/>
          <w:szCs w:val="22"/>
        </w:rPr>
        <w:t xml:space="preserve"> Manager</w:t>
      </w:r>
      <w:r w:rsidR="00C83546">
        <w:rPr>
          <w:rFonts w:ascii="Calibri" w:hAnsi="Calibri" w:cs="Calibri"/>
          <w:sz w:val="22"/>
          <w:szCs w:val="22"/>
        </w:rPr>
        <w:t>.</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w:t>
      </w:r>
      <w:r w:rsidRPr="00114034">
        <w:rPr>
          <w:rFonts w:ascii="Calibri" w:hAnsi="Calibri" w:cs="Calibri"/>
          <w:sz w:val="22"/>
          <w:szCs w:val="22"/>
        </w:rPr>
        <w:t>by</w:t>
      </w:r>
      <w:r w:rsidR="00556656" w:rsidRPr="00114034">
        <w:rPr>
          <w:rFonts w:ascii="Calibri" w:hAnsi="Calibri" w:cs="Calibri"/>
          <w:sz w:val="22"/>
          <w:szCs w:val="22"/>
        </w:rPr>
        <w:t xml:space="preserve"> </w:t>
      </w:r>
      <w:r w:rsidR="00545DDF" w:rsidRPr="00114034">
        <w:rPr>
          <w:rFonts w:ascii="Calibri" w:hAnsi="Calibri" w:cs="Calibri"/>
          <w:b/>
          <w:sz w:val="22"/>
          <w:szCs w:val="22"/>
        </w:rPr>
        <w:t>5pm</w:t>
      </w:r>
      <w:r w:rsidR="00545DDF" w:rsidRPr="00114034">
        <w:rPr>
          <w:rFonts w:ascii="Calibri" w:hAnsi="Calibri" w:cs="Calibri"/>
          <w:sz w:val="22"/>
          <w:szCs w:val="22"/>
        </w:rPr>
        <w:t xml:space="preserve"> on </w:t>
      </w:r>
      <w:r w:rsidR="00114034" w:rsidRPr="00114034">
        <w:rPr>
          <w:rFonts w:ascii="Calibri" w:hAnsi="Calibri" w:cs="Calibri"/>
          <w:sz w:val="22"/>
          <w:szCs w:val="22"/>
        </w:rPr>
        <w:t>29</w:t>
      </w:r>
      <w:r w:rsidR="00114034" w:rsidRPr="00114034">
        <w:rPr>
          <w:rFonts w:ascii="Calibri" w:hAnsi="Calibri" w:cs="Calibri"/>
          <w:sz w:val="22"/>
          <w:szCs w:val="22"/>
          <w:vertAlign w:val="superscript"/>
        </w:rPr>
        <w:t>th</w:t>
      </w:r>
      <w:r w:rsidR="00114034" w:rsidRPr="00114034">
        <w:rPr>
          <w:rFonts w:ascii="Calibri" w:hAnsi="Calibri" w:cs="Calibri"/>
          <w:sz w:val="22"/>
          <w:szCs w:val="22"/>
        </w:rPr>
        <w:t xml:space="preserve"> </w:t>
      </w:r>
      <w:r w:rsidR="00C83546">
        <w:rPr>
          <w:rFonts w:ascii="Calibri" w:hAnsi="Calibri" w:cs="Calibri"/>
          <w:sz w:val="22"/>
          <w:szCs w:val="22"/>
        </w:rPr>
        <w:t>March</w:t>
      </w:r>
      <w:r w:rsidR="001B4E43" w:rsidRPr="00114034">
        <w:rPr>
          <w:rFonts w:ascii="Calibri" w:hAnsi="Calibri" w:cs="Calibri"/>
          <w:sz w:val="22"/>
          <w:szCs w:val="22"/>
        </w:rPr>
        <w:t xml:space="preserve"> 201</w:t>
      </w:r>
      <w:r w:rsidR="007E75B9" w:rsidRPr="00114034">
        <w:rPr>
          <w:rFonts w:ascii="Calibri" w:hAnsi="Calibri" w:cs="Calibri"/>
          <w:sz w:val="22"/>
          <w:szCs w:val="22"/>
        </w:rPr>
        <w:t>7</w:t>
      </w:r>
      <w:r w:rsidR="00114034">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F2035D"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85" w:rsidRDefault="00881685">
      <w:r>
        <w:separator/>
      </w:r>
    </w:p>
  </w:endnote>
  <w:endnote w:type="continuationSeparator" w:id="0">
    <w:p w:rsidR="00881685" w:rsidRDefault="008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85" w:rsidRDefault="00881685">
      <w:r>
        <w:separator/>
      </w:r>
    </w:p>
  </w:footnote>
  <w:footnote w:type="continuationSeparator" w:id="0">
    <w:p w:rsidR="00881685" w:rsidRDefault="0088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034"/>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459F"/>
    <w:rsid w:val="00465D2B"/>
    <w:rsid w:val="00467600"/>
    <w:rsid w:val="00490E85"/>
    <w:rsid w:val="0049210F"/>
    <w:rsid w:val="004A07EE"/>
    <w:rsid w:val="004B252F"/>
    <w:rsid w:val="004C09F6"/>
    <w:rsid w:val="004C0B7D"/>
    <w:rsid w:val="004D0123"/>
    <w:rsid w:val="004D6541"/>
    <w:rsid w:val="004E719E"/>
    <w:rsid w:val="004F0275"/>
    <w:rsid w:val="004F55D9"/>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4745"/>
    <w:rsid w:val="005F05B0"/>
    <w:rsid w:val="005F27A9"/>
    <w:rsid w:val="005F39C9"/>
    <w:rsid w:val="00606470"/>
    <w:rsid w:val="00607D9C"/>
    <w:rsid w:val="0061742D"/>
    <w:rsid w:val="00623E43"/>
    <w:rsid w:val="006259E4"/>
    <w:rsid w:val="00631F37"/>
    <w:rsid w:val="00632C81"/>
    <w:rsid w:val="00633A92"/>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2E"/>
    <w:rsid w:val="00BE16A9"/>
    <w:rsid w:val="00BE2DB5"/>
    <w:rsid w:val="00BF163B"/>
    <w:rsid w:val="00C01343"/>
    <w:rsid w:val="00C0306B"/>
    <w:rsid w:val="00C0545A"/>
    <w:rsid w:val="00C1318E"/>
    <w:rsid w:val="00C17C45"/>
    <w:rsid w:val="00C22E62"/>
    <w:rsid w:val="00C26087"/>
    <w:rsid w:val="00C30C91"/>
    <w:rsid w:val="00C429E8"/>
    <w:rsid w:val="00C51996"/>
    <w:rsid w:val="00C56AA1"/>
    <w:rsid w:val="00C62394"/>
    <w:rsid w:val="00C63753"/>
    <w:rsid w:val="00C66AB8"/>
    <w:rsid w:val="00C83546"/>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0DB2"/>
    <w:rsid w:val="00F15BB8"/>
    <w:rsid w:val="00F2035D"/>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892156257">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1303-4EA0-4419-A67F-352A0881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2536</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16901</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3</cp:revision>
  <cp:lastPrinted>2009-11-23T10:48:00Z</cp:lastPrinted>
  <dcterms:created xsi:type="dcterms:W3CDTF">2017-03-08T15:28:00Z</dcterms:created>
  <dcterms:modified xsi:type="dcterms:W3CDTF">2017-03-08T15:32:00Z</dcterms:modified>
</cp:coreProperties>
</file>